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40C9C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B40C9C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E65E01">
              <w:rPr>
                <w:b/>
              </w:rPr>
              <w:t>7</w:t>
            </w:r>
            <w:r w:rsidR="004B69D6">
              <w:rPr>
                <w:b/>
              </w:rPr>
              <w:t>4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40C9C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B40C9C">
            <w:pPr>
              <w:spacing w:line="360" w:lineRule="auto"/>
            </w:pPr>
            <w:r w:rsidRPr="003B41E1">
              <w:t xml:space="preserve">Nº </w:t>
            </w:r>
            <w:r w:rsidR="004B69D6">
              <w:t>3102</w:t>
            </w:r>
            <w:r w:rsidR="0053549E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40C9C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B40C9C">
            <w:pPr>
              <w:spacing w:line="360" w:lineRule="auto"/>
            </w:pPr>
            <w:r w:rsidRPr="003B41E1">
              <w:t xml:space="preserve">N° </w:t>
            </w:r>
            <w:r w:rsidR="00E65E01">
              <w:t>0</w:t>
            </w:r>
            <w:r w:rsidR="004B69D6">
              <w:t>83</w:t>
            </w:r>
            <w:r w:rsidR="0053549E">
              <w:t>/18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40C9C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40C9C">
            <w:pPr>
              <w:spacing w:line="360" w:lineRule="auto"/>
            </w:pPr>
          </w:p>
        </w:tc>
      </w:tr>
    </w:tbl>
    <w:p w:rsidR="00FF558F" w:rsidRPr="003B41E1" w:rsidRDefault="00FF558F" w:rsidP="00B40C9C">
      <w:pPr>
        <w:spacing w:line="360" w:lineRule="auto"/>
        <w:jc w:val="both"/>
      </w:pPr>
    </w:p>
    <w:p w:rsidR="007B2CE4" w:rsidRPr="00287D93" w:rsidRDefault="00E029BB" w:rsidP="00B40C9C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40C9C">
      <w:pPr>
        <w:spacing w:line="360" w:lineRule="auto"/>
        <w:jc w:val="both"/>
      </w:pPr>
    </w:p>
    <w:p w:rsidR="009D5ACB" w:rsidRPr="00322761" w:rsidRDefault="002811EE" w:rsidP="00424012">
      <w:pPr>
        <w:spacing w:line="360" w:lineRule="auto"/>
        <w:ind w:right="-162"/>
        <w:jc w:val="both"/>
      </w:pPr>
      <w:r w:rsidRPr="00322761">
        <w:t xml:space="preserve">Aos </w:t>
      </w:r>
      <w:r w:rsidR="004B69D6">
        <w:t>30</w:t>
      </w:r>
      <w:r w:rsidR="008F22D4">
        <w:t xml:space="preserve"> </w:t>
      </w:r>
      <w:r w:rsidRPr="00322761">
        <w:t xml:space="preserve">dias do mês de </w:t>
      </w:r>
      <w:r w:rsidR="006E3516">
        <w:t>agost</w:t>
      </w:r>
      <w:r w:rsidR="005372C3">
        <w:t>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 w:rsidR="00B40C9C">
        <w:t>quatorze</w:t>
      </w:r>
      <w:r w:rsidR="002D3EBD" w:rsidRPr="00322761">
        <w:t xml:space="preserve"> horas</w:t>
      </w:r>
      <w:r w:rsidRPr="00322761">
        <w:t xml:space="preserve">, reuniu-se o Pregoeiro: Neudeir Loureiro do Amaral – Mat. 41/6594 – CPLC, </w:t>
      </w:r>
      <w:r w:rsidR="00A576FD">
        <w:rPr>
          <w:color w:val="000000" w:themeColor="text1"/>
        </w:rPr>
        <w:t>Lohrana Vieira de Aguiar</w:t>
      </w:r>
      <w:r w:rsidRPr="00D43337">
        <w:rPr>
          <w:color w:val="000000" w:themeColor="text1"/>
        </w:rPr>
        <w:t xml:space="preserve"> – Mat. </w:t>
      </w:r>
      <w:r w:rsidR="00A576FD">
        <w:rPr>
          <w:color w:val="000000" w:themeColor="text1"/>
        </w:rPr>
        <w:t>41</w:t>
      </w:r>
      <w:r w:rsidRPr="00D43337">
        <w:rPr>
          <w:color w:val="000000" w:themeColor="text1"/>
        </w:rPr>
        <w:t>/6</w:t>
      </w:r>
      <w:r>
        <w:rPr>
          <w:color w:val="000000" w:themeColor="text1"/>
        </w:rPr>
        <w:t>6</w:t>
      </w:r>
      <w:r w:rsidR="00A576FD">
        <w:rPr>
          <w:color w:val="000000" w:themeColor="text1"/>
        </w:rPr>
        <w:t>38</w:t>
      </w:r>
      <w:r w:rsidRPr="00D43337">
        <w:rPr>
          <w:color w:val="000000" w:themeColor="text1"/>
        </w:rPr>
        <w:t xml:space="preserve"> - SM</w:t>
      </w:r>
      <w:r w:rsidR="00A576FD">
        <w:rPr>
          <w:color w:val="000000" w:themeColor="text1"/>
        </w:rPr>
        <w:t>OI</w:t>
      </w:r>
      <w:r w:rsidRPr="00D43337">
        <w:t xml:space="preserve">, </w:t>
      </w:r>
      <w:r w:rsidR="00A576FD">
        <w:t>Márcio Mello da Silva</w:t>
      </w:r>
      <w:r>
        <w:t xml:space="preserve"> </w:t>
      </w:r>
      <w:r w:rsidRPr="00322761">
        <w:t xml:space="preserve">- Mat. </w:t>
      </w:r>
      <w:r w:rsidR="00A576FD">
        <w:t>10/6425 - SMF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</w:t>
      </w:r>
      <w:r w:rsidR="00861EAD">
        <w:t>,</w:t>
      </w:r>
      <w:r w:rsidRPr="00322761">
        <w:t xml:space="preserve"> para realizar licitação </w:t>
      </w:r>
      <w:r w:rsidRPr="00897ABE">
        <w:t xml:space="preserve">na </w:t>
      </w:r>
      <w:r w:rsidRPr="00E65E01">
        <w:t xml:space="preserve">modalidade Pregão Presencial, atendendo ao solicitado no processo nº </w:t>
      </w:r>
      <w:r w:rsidR="004B69D6">
        <w:t>3102</w:t>
      </w:r>
      <w:r w:rsidR="00307AEC" w:rsidRPr="00E65E01">
        <w:t>/</w:t>
      </w:r>
      <w:r w:rsidR="0053549E" w:rsidRPr="00E65E01">
        <w:t>18</w:t>
      </w:r>
      <w:r w:rsidRPr="00E65E01">
        <w:t xml:space="preserve"> da Secretaria</w:t>
      </w:r>
      <w:r w:rsidR="000D27B4" w:rsidRPr="00E65E01">
        <w:t xml:space="preserve"> </w:t>
      </w:r>
      <w:r w:rsidRPr="00E65E01">
        <w:t>Municipal</w:t>
      </w:r>
      <w:r w:rsidR="007C78D4" w:rsidRPr="00E65E01">
        <w:t xml:space="preserve"> de </w:t>
      </w:r>
      <w:r w:rsidR="00E65E01" w:rsidRPr="00E65E01">
        <w:t>Obras e Infraestrutura</w:t>
      </w:r>
      <w:r w:rsidRPr="00E65E01">
        <w:t>, que trata da: “</w:t>
      </w:r>
      <w:r w:rsidR="004B69D6" w:rsidRPr="007C152C">
        <w:rPr>
          <w:color w:val="000000" w:themeColor="text1"/>
        </w:rPr>
        <w:t xml:space="preserve">Eventual e futura </w:t>
      </w:r>
      <w:r w:rsidR="004B69D6" w:rsidRPr="003A16DC">
        <w:t xml:space="preserve">aquisição de </w:t>
      </w:r>
      <w:r w:rsidR="004B69D6" w:rsidRPr="00614E13">
        <w:t>artefatos de concreto em geral</w:t>
      </w:r>
      <w:r w:rsidR="004B69D6" w:rsidRPr="003A16DC">
        <w:t xml:space="preserve"> que poderão ser utilizados para manutenção e extensões de </w:t>
      </w:r>
      <w:r w:rsidR="004B69D6">
        <w:t>galerias pluviais, meio fios e redes elétricas,</w:t>
      </w:r>
      <w:r w:rsidR="004B69D6" w:rsidRPr="007C152C">
        <w:t xml:space="preserve"> </w:t>
      </w:r>
      <w:r w:rsidR="004B69D6">
        <w:t>a fim de</w:t>
      </w:r>
      <w:r w:rsidR="004B69D6" w:rsidRPr="007C152C">
        <w:t xml:space="preserve"> atender a demanda da Secretaria Municipal de Obras e Infraestrutura</w:t>
      </w:r>
      <w:r w:rsidR="00E65E01" w:rsidRPr="00E65E01">
        <w:t>.</w:t>
      </w:r>
      <w:r w:rsidR="00094297" w:rsidRPr="00E65E01">
        <w:t xml:space="preserve">”. </w:t>
      </w:r>
      <w:r w:rsidRPr="00E65E01">
        <w:t xml:space="preserve">As seguintes empresas retiraram o Edital de Convocação, devidamente publicado na Edição nº </w:t>
      </w:r>
      <w:r w:rsidR="006E3516" w:rsidRPr="00E65E01">
        <w:t>5</w:t>
      </w:r>
      <w:r w:rsidR="0028593F">
        <w:t>30</w:t>
      </w:r>
      <w:r w:rsidRPr="00E65E01">
        <w:t xml:space="preserve"> de </w:t>
      </w:r>
      <w:r w:rsidR="00E65E01">
        <w:t>15</w:t>
      </w:r>
      <w:r w:rsidR="00897ABE" w:rsidRPr="00E65E01">
        <w:t>/</w:t>
      </w:r>
      <w:r w:rsidRPr="00E65E01">
        <w:t>0</w:t>
      </w:r>
      <w:r w:rsidR="00573DFA" w:rsidRPr="00E65E01">
        <w:t>8</w:t>
      </w:r>
      <w:r w:rsidRPr="00E65E01">
        <w:t xml:space="preserve">/2018 do Jornal O Popular, pág </w:t>
      </w:r>
      <w:r w:rsidR="00E65E01">
        <w:t>16</w:t>
      </w:r>
      <w:r w:rsidRPr="00E65E01">
        <w:t>, bem como</w:t>
      </w:r>
      <w:r w:rsidR="00307AEC" w:rsidRPr="00E65E01">
        <w:t xml:space="preserve"> no Jornal</w:t>
      </w:r>
      <w:r w:rsidR="00307AEC">
        <w:t xml:space="preserve"> Extra do dia </w:t>
      </w:r>
      <w:r w:rsidR="00E65E01">
        <w:t>14</w:t>
      </w:r>
      <w:r w:rsidR="00307AEC">
        <w:t>/0</w:t>
      </w:r>
      <w:r w:rsidR="00573DFA">
        <w:t>8</w:t>
      </w:r>
      <w:r w:rsidR="00307AEC">
        <w:t>/2018,</w:t>
      </w:r>
      <w:r w:rsidRPr="00A04E11">
        <w:t xml:space="preserve"> no</w:t>
      </w:r>
      <w:r w:rsidR="007C78D4">
        <w:t xml:space="preserve"> </w:t>
      </w:r>
      <w:r w:rsidRPr="00A04E11">
        <w:t>site do Jornal O Popular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8" w:history="1">
        <w:r w:rsidRPr="00A04E11">
          <w:rPr>
            <w:rStyle w:val="Hyperlink"/>
            <w:color w:val="auto"/>
          </w:rPr>
          <w:t>www.bomjardim.rj.gov.br</w:t>
        </w:r>
      </w:hyperlink>
      <w:r w:rsidRPr="00A04E11">
        <w:t>) e no quadro de avisos:</w:t>
      </w:r>
      <w:r w:rsidR="00573DFA">
        <w:t xml:space="preserve"> </w:t>
      </w:r>
      <w:r w:rsidR="004B69D6">
        <w:rPr>
          <w:b/>
        </w:rPr>
        <w:t>MARCO ANTÔNIO CAETANO CARUBA</w:t>
      </w:r>
      <w:r w:rsidR="005F5D60">
        <w:rPr>
          <w:b/>
        </w:rPr>
        <w:t xml:space="preserve"> </w:t>
      </w:r>
      <w:r w:rsidR="005F5D60">
        <w:t xml:space="preserve">– CNPJ </w:t>
      </w:r>
      <w:r w:rsidR="004B69D6">
        <w:t>11.691.354/0001-46</w:t>
      </w:r>
      <w:r w:rsidR="00480135">
        <w:t xml:space="preserve">, </w:t>
      </w:r>
      <w:r w:rsidR="00480135">
        <w:rPr>
          <w:b/>
        </w:rPr>
        <w:t>ARTEK ARTEFATOS DE CONCRETO</w:t>
      </w:r>
      <w:r w:rsidR="00B40C9C">
        <w:rPr>
          <w:b/>
        </w:rPr>
        <w:t xml:space="preserve"> E MATERIAIS LTDA - ME</w:t>
      </w:r>
      <w:r w:rsidR="00480135">
        <w:rPr>
          <w:b/>
        </w:rPr>
        <w:t xml:space="preserve"> </w:t>
      </w:r>
      <w:r w:rsidR="00480135">
        <w:t xml:space="preserve">– CNPJ </w:t>
      </w:r>
      <w:r w:rsidR="00B40C9C">
        <w:t>10.695.616/000-88</w:t>
      </w:r>
      <w:r w:rsidR="00B648B7" w:rsidRPr="00A04E11">
        <w:t>.</w:t>
      </w:r>
      <w:r w:rsidR="00EB4C81" w:rsidRPr="00A04E11">
        <w:t xml:space="preserve"> </w:t>
      </w:r>
      <w:r w:rsidR="000A1BA3" w:rsidRPr="00A04E11">
        <w:t>A</w:t>
      </w:r>
      <w:r w:rsidR="00B40C9C">
        <w:t>pena</w:t>
      </w:r>
      <w:r w:rsidR="000A1BA3" w:rsidRPr="00A04E11">
        <w:t>s</w:t>
      </w:r>
      <w:r w:rsidR="00053B5F" w:rsidRPr="00A04E11">
        <w:t xml:space="preserve"> </w:t>
      </w:r>
      <w:r w:rsidR="00B40C9C">
        <w:t xml:space="preserve">a </w:t>
      </w:r>
      <w:r w:rsidR="00053B5F" w:rsidRPr="00A04E11">
        <w:t>empresa</w:t>
      </w:r>
      <w:r w:rsidR="007E00CC" w:rsidRPr="00A04E11">
        <w:t xml:space="preserve"> </w:t>
      </w:r>
      <w:r w:rsidR="00B40C9C">
        <w:rPr>
          <w:b/>
        </w:rPr>
        <w:t>ARTEK ARTEFATOS DE CONCRETO E MATERIAIS LTDA - ME</w:t>
      </w:r>
      <w:r w:rsidR="00681263" w:rsidRPr="00A04E11">
        <w:t xml:space="preserve"> </w:t>
      </w:r>
      <w:r w:rsidR="00622444" w:rsidRPr="00A04E11">
        <w:t>comparece</w:t>
      </w:r>
      <w:r w:rsidR="00B40C9C">
        <w:t>u</w:t>
      </w:r>
      <w:r w:rsidR="00053B5F" w:rsidRPr="00A04E11">
        <w:t xml:space="preserve"> para o certame. </w:t>
      </w:r>
      <w:r w:rsidR="00E029BB" w:rsidRPr="00A04E11">
        <w:t>Inicialmente, em conformidade com às disposições</w:t>
      </w:r>
      <w:r w:rsidR="007B2CE4" w:rsidRPr="00A04E11">
        <w:t xml:space="preserve"> contidas no Edital, </w:t>
      </w:r>
      <w:r w:rsidR="00C61DBC" w:rsidRPr="00A04E11">
        <w:t>o</w:t>
      </w:r>
      <w:r w:rsidR="007B2CE4" w:rsidRPr="00A04E11">
        <w:t xml:space="preserve"> Pregoeir</w:t>
      </w:r>
      <w:r w:rsidR="00C61DBC" w:rsidRPr="00A04E11">
        <w:t>o</w:t>
      </w:r>
      <w:r w:rsidR="00E029BB" w:rsidRPr="00A04E11">
        <w:t xml:space="preserve"> </w:t>
      </w:r>
      <w:r w:rsidR="007B2CE4" w:rsidRPr="00A04E11">
        <w:t>e sua equipe de apoio</w:t>
      </w:r>
      <w:r w:rsidR="007B2CE4" w:rsidRPr="00322761">
        <w:t xml:space="preserve"> abriram a sessão pública e efetuaram</w:t>
      </w:r>
      <w:r w:rsidR="00E029BB" w:rsidRPr="00322761">
        <w:t xml:space="preserve"> o credenciamento </w:t>
      </w:r>
      <w:r w:rsidR="00147CBA">
        <w:t>do</w:t>
      </w:r>
      <w:r w:rsidR="00E029BB" w:rsidRPr="00322761">
        <w:t xml:space="preserve"> interessado.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B40C9C">
        <w:rPr>
          <w:b/>
        </w:rPr>
        <w:t>ARTEK ARTEFATOS DE CONCRETO E MATERIAIS LTDA - ME</w:t>
      </w:r>
      <w:r w:rsidR="00681263" w:rsidRPr="00322761">
        <w:t xml:space="preserve"> representada por</w:t>
      </w:r>
      <w:r w:rsidR="00681263">
        <w:t xml:space="preserve"> </w:t>
      </w:r>
      <w:r w:rsidR="00B40C9C">
        <w:rPr>
          <w:i/>
        </w:rPr>
        <w:t>Leonardo Alves de Souza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B40C9C">
        <w:t>A</w:t>
      </w:r>
      <w:r w:rsidR="000A1BA3" w:rsidRPr="00322761">
        <w:t xml:space="preserve"> </w:t>
      </w:r>
      <w:r w:rsidR="004A2BC0" w:rsidRPr="00322761">
        <w:t>empresa</w:t>
      </w:r>
      <w:r w:rsidR="00B40C9C">
        <w:t xml:space="preserve"> presente não</w:t>
      </w:r>
      <w:r w:rsidR="00AA3075" w:rsidRPr="00322761">
        <w:t xml:space="preserve"> </w:t>
      </w:r>
      <w:r w:rsidR="00C467E9" w:rsidRPr="00322761">
        <w:rPr>
          <w:color w:val="000000" w:themeColor="text1"/>
        </w:rPr>
        <w:t>apresent</w:t>
      </w:r>
      <w:r w:rsidR="00B40C9C">
        <w:rPr>
          <w:color w:val="000000" w:themeColor="text1"/>
        </w:rPr>
        <w:t>ou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B40C9C">
        <w:t>12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897ABE">
        <w:t>s</w:t>
      </w:r>
      <w:r w:rsidR="00730729" w:rsidRPr="00322761">
        <w:t xml:space="preserve"> preço</w:t>
      </w:r>
      <w:r w:rsidR="00897ABE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 respectiva licitante, sendo este o constante no “histórico” </w:t>
      </w:r>
      <w:r w:rsidR="00730729" w:rsidRPr="00322761">
        <w:lastRenderedPageBreak/>
        <w:t>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 proponente classificado fo</w:t>
      </w:r>
      <w:r w:rsidR="00B40C9C">
        <w:t>i</w:t>
      </w:r>
      <w:r w:rsidR="00730729" w:rsidRPr="00322761">
        <w:t xml:space="preserve"> convocado para negociação do</w:t>
      </w:r>
      <w:r w:rsidR="00B40C9C">
        <w:t>s</w:t>
      </w:r>
      <w:r w:rsidR="00A56425" w:rsidRPr="00322761">
        <w:t xml:space="preserve"> preço</w:t>
      </w:r>
      <w:r w:rsidR="00B40C9C">
        <w:t>s</w:t>
      </w:r>
      <w:r w:rsidR="00730729" w:rsidRPr="00322761">
        <w:t xml:space="preserve"> </w:t>
      </w:r>
      <w:r w:rsidR="00B40C9C">
        <w:t>unitários</w:t>
      </w:r>
      <w:r w:rsidR="00A56425" w:rsidRPr="00322761">
        <w:t xml:space="preserve"> inicia</w:t>
      </w:r>
      <w:r w:rsidR="00B40C9C">
        <w:t>is</w:t>
      </w:r>
      <w:r w:rsidR="00730729" w:rsidRPr="00322761">
        <w:t xml:space="preserve"> e ofert</w:t>
      </w:r>
      <w:r w:rsidR="00B40C9C">
        <w:t>ou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B40C9C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B40C9C">
        <w:rPr>
          <w:b/>
        </w:rPr>
        <w:t>ARTEK ARTEFATOS DE CONCRETO E MATERIAIS LTDA - ME</w:t>
      </w:r>
      <w:r w:rsidR="004E7B2D" w:rsidRPr="00322761">
        <w:t xml:space="preserve"> ofertou o menor lance para </w:t>
      </w:r>
      <w:r w:rsidR="005069D6">
        <w:t>fornecer os itens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B40C9C">
        <w:rPr>
          <w:b/>
          <w:i/>
        </w:rPr>
        <w:t>127.450,00</w:t>
      </w:r>
      <w:r w:rsidR="00781875" w:rsidRPr="00322761">
        <w:rPr>
          <w:b/>
          <w:i/>
        </w:rPr>
        <w:t xml:space="preserve"> (</w:t>
      </w:r>
      <w:r w:rsidR="00B40C9C">
        <w:rPr>
          <w:b/>
          <w:i/>
        </w:rPr>
        <w:t>cento e vinte e sete mil, quatrocentos e cinquenta reais</w:t>
      </w:r>
      <w:r w:rsidR="004A74B5">
        <w:rPr>
          <w:b/>
          <w:i/>
        </w:rPr>
        <w:t>).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 mesma apresent</w:t>
      </w:r>
      <w:r w:rsidR="00A56425" w:rsidRPr="00322761">
        <w:t>ou</w:t>
      </w:r>
      <w:r w:rsidR="00C61A32" w:rsidRPr="00322761">
        <w:t xml:space="preserve"> </w:t>
      </w:r>
      <w:r w:rsidR="00B40C9C">
        <w:t xml:space="preserve">a </w:t>
      </w:r>
      <w:r w:rsidR="00B40C9C" w:rsidRPr="000A1A37">
        <w:rPr>
          <w:color w:val="000000" w:themeColor="text1"/>
        </w:rPr>
        <w:t>Certidão emitida pela Procuradoria Geral do Estado</w:t>
      </w:r>
      <w:r w:rsidR="00B40C9C">
        <w:rPr>
          <w:color w:val="000000" w:themeColor="text1"/>
        </w:rPr>
        <w:t xml:space="preserve">, conforme exigido no </w:t>
      </w:r>
      <w:r w:rsidR="00B40C9C" w:rsidRPr="00B40C9C">
        <w:rPr>
          <w:color w:val="000000" w:themeColor="text1"/>
        </w:rPr>
        <w:t>12.3.6.1</w:t>
      </w:r>
      <w:r w:rsidR="00B40C9C">
        <w:rPr>
          <w:color w:val="000000" w:themeColor="text1"/>
        </w:rPr>
        <w:t>, com data de validade vencida</w:t>
      </w:r>
      <w:r w:rsidR="00B40C9C" w:rsidRPr="000A1A37">
        <w:rPr>
          <w:color w:val="000000" w:themeColor="text1"/>
        </w:rPr>
        <w:t>.</w:t>
      </w:r>
      <w:r w:rsidR="00424012">
        <w:rPr>
          <w:color w:val="000000" w:themeColor="text1"/>
        </w:rPr>
        <w:t xml:space="preserve"> Sendo assim, declarada INABILITADA. Considerando o art. 48 §3º da Lei 8.666/93 em que a Administração poderá fixar prazo de 08 dias úteis para apresentação de nova documentação, fica concedido o prazo acima citado para que a mesma apresente nova </w:t>
      </w:r>
      <w:r w:rsidR="00424012" w:rsidRPr="000A1A37">
        <w:rPr>
          <w:color w:val="000000" w:themeColor="text1"/>
        </w:rPr>
        <w:t>Certidão emitida pela Procuradoria Geral do Estado</w:t>
      </w:r>
      <w:r w:rsidR="00424012">
        <w:rPr>
          <w:color w:val="000000" w:themeColor="text1"/>
        </w:rPr>
        <w:t>, ficando condicionada a sua habilitação à apresentação dentro do prazo estipulado.</w:t>
      </w:r>
      <w:r w:rsidR="00C61A32" w:rsidRPr="00322761">
        <w:t xml:space="preserve">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424012">
        <w:t>ao</w:t>
      </w:r>
      <w:r w:rsidR="006458CF" w:rsidRPr="00322761">
        <w:t xml:space="preserve"> representante da empresa</w:t>
      </w:r>
      <w:r w:rsidR="00887599">
        <w:t xml:space="preserve"> presente</w:t>
      </w:r>
      <w:r w:rsidR="00A77619" w:rsidRPr="00322761">
        <w:t xml:space="preserve"> para manifes</w:t>
      </w:r>
      <w:r w:rsidR="002B301D" w:rsidRPr="00322761">
        <w:t>tação da intenção de recurso. A empresa renuncia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887599">
        <w:t>4</w:t>
      </w:r>
      <w:r w:rsidR="00241D31" w:rsidRPr="00322761">
        <w:t>h</w:t>
      </w:r>
      <w:r w:rsidR="00887599">
        <w:t>35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 da empresa</w:t>
      </w:r>
      <w:r w:rsidR="007E0ABA" w:rsidRPr="00322761">
        <w:t xml:space="preserve"> presente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578" w:rsidRDefault="00443578">
      <w:r>
        <w:separator/>
      </w:r>
    </w:p>
  </w:endnote>
  <w:endnote w:type="continuationSeparator" w:id="1">
    <w:p w:rsidR="00443578" w:rsidRDefault="00443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578" w:rsidRDefault="00443578">
      <w:r>
        <w:separator/>
      </w:r>
    </w:p>
  </w:footnote>
  <w:footnote w:type="continuationSeparator" w:id="1">
    <w:p w:rsidR="00443578" w:rsidRDefault="004435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33C4"/>
    <w:rsid w:val="00045048"/>
    <w:rsid w:val="000505E7"/>
    <w:rsid w:val="00052CBE"/>
    <w:rsid w:val="0005304E"/>
    <w:rsid w:val="00053B5F"/>
    <w:rsid w:val="000570E5"/>
    <w:rsid w:val="00060EBF"/>
    <w:rsid w:val="00062B1F"/>
    <w:rsid w:val="0006382D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7A8"/>
    <w:rsid w:val="000D1D6E"/>
    <w:rsid w:val="000D27B4"/>
    <w:rsid w:val="000D3B48"/>
    <w:rsid w:val="000D5E8A"/>
    <w:rsid w:val="000E1A81"/>
    <w:rsid w:val="000E4058"/>
    <w:rsid w:val="000E5FA8"/>
    <w:rsid w:val="000F0A4F"/>
    <w:rsid w:val="000F44CA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4E6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7EF"/>
    <w:rsid w:val="001E4F36"/>
    <w:rsid w:val="001E5274"/>
    <w:rsid w:val="001E6B40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593F"/>
    <w:rsid w:val="00286EA5"/>
    <w:rsid w:val="00287D93"/>
    <w:rsid w:val="00290796"/>
    <w:rsid w:val="00291F8B"/>
    <w:rsid w:val="0029410C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07AEC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6E2E"/>
    <w:rsid w:val="00377886"/>
    <w:rsid w:val="003832D5"/>
    <w:rsid w:val="00384E54"/>
    <w:rsid w:val="003868F2"/>
    <w:rsid w:val="0038779A"/>
    <w:rsid w:val="00397BA3"/>
    <w:rsid w:val="003A52B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227F"/>
    <w:rsid w:val="0040483F"/>
    <w:rsid w:val="00405BBD"/>
    <w:rsid w:val="00410539"/>
    <w:rsid w:val="0041095A"/>
    <w:rsid w:val="00416300"/>
    <w:rsid w:val="0042219D"/>
    <w:rsid w:val="004225C3"/>
    <w:rsid w:val="00424012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3578"/>
    <w:rsid w:val="004441DB"/>
    <w:rsid w:val="0044616A"/>
    <w:rsid w:val="004464E5"/>
    <w:rsid w:val="00450130"/>
    <w:rsid w:val="00450B6B"/>
    <w:rsid w:val="004537F8"/>
    <w:rsid w:val="00455098"/>
    <w:rsid w:val="00460B14"/>
    <w:rsid w:val="00463D87"/>
    <w:rsid w:val="00464298"/>
    <w:rsid w:val="00466FF6"/>
    <w:rsid w:val="00472B2A"/>
    <w:rsid w:val="00473F30"/>
    <w:rsid w:val="00475B67"/>
    <w:rsid w:val="00480135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A74B5"/>
    <w:rsid w:val="004B593A"/>
    <w:rsid w:val="004B681C"/>
    <w:rsid w:val="004B69D6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549E"/>
    <w:rsid w:val="005372C3"/>
    <w:rsid w:val="005456AD"/>
    <w:rsid w:val="005526C8"/>
    <w:rsid w:val="0055745D"/>
    <w:rsid w:val="005628B4"/>
    <w:rsid w:val="00570852"/>
    <w:rsid w:val="00573176"/>
    <w:rsid w:val="00573283"/>
    <w:rsid w:val="00573DFA"/>
    <w:rsid w:val="00580673"/>
    <w:rsid w:val="00581DC4"/>
    <w:rsid w:val="005872C0"/>
    <w:rsid w:val="00592370"/>
    <w:rsid w:val="00596563"/>
    <w:rsid w:val="005A0377"/>
    <w:rsid w:val="005A0484"/>
    <w:rsid w:val="005A726C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5D60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1F86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E3516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62426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78D4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7F6457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2C62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39D0"/>
    <w:rsid w:val="00884BB3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452E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2EA1"/>
    <w:rsid w:val="00997628"/>
    <w:rsid w:val="009A308D"/>
    <w:rsid w:val="009A3170"/>
    <w:rsid w:val="009A361C"/>
    <w:rsid w:val="009A6FBA"/>
    <w:rsid w:val="009B268D"/>
    <w:rsid w:val="009B2D14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2F8B"/>
    <w:rsid w:val="00A4449C"/>
    <w:rsid w:val="00A46C81"/>
    <w:rsid w:val="00A471E0"/>
    <w:rsid w:val="00A5115B"/>
    <w:rsid w:val="00A5608F"/>
    <w:rsid w:val="00A56425"/>
    <w:rsid w:val="00A576FD"/>
    <w:rsid w:val="00A57FDF"/>
    <w:rsid w:val="00A61D48"/>
    <w:rsid w:val="00A621E0"/>
    <w:rsid w:val="00A63830"/>
    <w:rsid w:val="00A76F60"/>
    <w:rsid w:val="00A77619"/>
    <w:rsid w:val="00A778EC"/>
    <w:rsid w:val="00A8314B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36894"/>
    <w:rsid w:val="00B40C9C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48B7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A6181"/>
    <w:rsid w:val="00BB0C6C"/>
    <w:rsid w:val="00BB2776"/>
    <w:rsid w:val="00BB3AE4"/>
    <w:rsid w:val="00BB4038"/>
    <w:rsid w:val="00BB6F0E"/>
    <w:rsid w:val="00BB74D5"/>
    <w:rsid w:val="00BC2BA2"/>
    <w:rsid w:val="00BC4D28"/>
    <w:rsid w:val="00BC62C1"/>
    <w:rsid w:val="00BC759A"/>
    <w:rsid w:val="00BC7C11"/>
    <w:rsid w:val="00BD6751"/>
    <w:rsid w:val="00BE3C5C"/>
    <w:rsid w:val="00BE3D0F"/>
    <w:rsid w:val="00BE7EDF"/>
    <w:rsid w:val="00BF04C6"/>
    <w:rsid w:val="00BF11F7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A52"/>
    <w:rsid w:val="00C66BB9"/>
    <w:rsid w:val="00C66C01"/>
    <w:rsid w:val="00C66C45"/>
    <w:rsid w:val="00C6774B"/>
    <w:rsid w:val="00C70B48"/>
    <w:rsid w:val="00C72DCD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CF6541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8DD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D64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01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B7E2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B76B2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622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3976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3</cp:revision>
  <cp:lastPrinted>2018-05-17T17:11:00Z</cp:lastPrinted>
  <dcterms:created xsi:type="dcterms:W3CDTF">2018-08-30T16:34:00Z</dcterms:created>
  <dcterms:modified xsi:type="dcterms:W3CDTF">2018-08-30T17:14:00Z</dcterms:modified>
</cp:coreProperties>
</file>